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20" w:right="0" w:firstLine="11.999999999999886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  2D la Hotărârea Guvernului nr.611/2008 actualizată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Denumire angajator: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identificare ale angajatorului (adresă completă, CUI)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contact ale angajatorului (telefon, fax)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Nr.de înregistrare/Data înregistrării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40" w:right="0" w:firstLine="72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 E V E R I N Ţ 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40" w:right="0" w:firstLine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40" w:right="0" w:firstLine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Prin prezenta se atestă faptul că dl/d-na..............................., posesor al/a C.I. seria.................., nr.................., CNP................................., a fost/este angajată începând cu data de __________________ în baza contractului individual de muncă, cu normă întreagă/cu timp parţial de..........ore/zi, încheiat pe durată determinată/nedeterminată, înregistrat  în registrul general de evidenţă a salariaţilor cu nr......../.........................  , în funcţia de ............................................................... specialitatea _____________________________.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 durata executării contractului individual de muncă/raporturilor de serviciu, dl./d-na............................................. a dobândit: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vechime în muncă:(până la data de </w:t>
      </w:r>
      <w:r w:rsidDel="00000000" w:rsidR="00000000" w:rsidRPr="00000000">
        <w:rPr>
          <w:sz w:val="28"/>
          <w:szCs w:val="28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.09.202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 ........... ani ............ luni .....zile;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vechime în specialitatea studiilor: (până la data de </w:t>
      </w:r>
      <w:r w:rsidDel="00000000" w:rsidR="00000000" w:rsidRPr="00000000">
        <w:rPr>
          <w:sz w:val="28"/>
          <w:szCs w:val="28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.09.202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.......ani ........luni ....zile.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 durata executării contractului individual de muncă  au intervenit următoarele mutaţii (modificarea, suspendarea, încetarea contractului individual de muncă/raporturilor de serviciu):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7.0" w:type="dxa"/>
        <w:jc w:val="left"/>
        <w:tblInd w:w="653.0" w:type="dxa"/>
        <w:tblLayout w:type="fixed"/>
        <w:tblLook w:val="0000"/>
      </w:tblPr>
      <w:tblGrid>
        <w:gridCol w:w="529"/>
        <w:gridCol w:w="1538"/>
        <w:gridCol w:w="969"/>
        <w:gridCol w:w="2940"/>
        <w:gridCol w:w="3171"/>
        <w:tblGridChange w:id="0">
          <w:tblGrid>
            <w:gridCol w:w="529"/>
            <w:gridCol w:w="1538"/>
            <w:gridCol w:w="969"/>
            <w:gridCol w:w="2940"/>
            <w:gridCol w:w="31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Mutaţia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intervenită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Meseria/funcţia/ocupaţia cu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indicarea clasei/gradaţiei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şi data actului pe baza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căruia se face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înscrierea şi temeiul legal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 perioada lucrată a avut..........................zile de concediu medical şi ................... concediu fără plată.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 perioada lucrată, d-lui/d-nei................................ nu i s-a aplicat nicio sancţiune disciplinară/ i s-a aplicat sancţiunea disciplinară.................................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Cunoscând normele penale incidente în materia falsului în declaraţii, certificăm că datele cuprinse în prezenta adeverinţă sunt reale, exacte şi complete.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Data </w:t>
        <w:tab/>
        <w:tab/>
        <w:tab/>
        <w:t xml:space="preserve">                                              Numele şi prenumele reprezentantului legal,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</w:t>
        <w:tab/>
        <w:tab/>
        <w:tab/>
        <w:tab/>
        <w:t xml:space="preserve">                                     Semnătura reprezentantului legal </w:t>
      </w:r>
    </w:p>
    <w:p w:rsidR="00000000" w:rsidDel="00000000" w:rsidP="00000000" w:rsidRDefault="00000000" w:rsidRPr="00000000" w14:paraId="0000003B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ab/>
        <w:t xml:space="preserve">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Ştampila angajatorului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^1 Prin raportare la Clasificarea ocupaţiilor din România şi la actele normative care stabilesc funcţii.</w:t>
      </w:r>
    </w:p>
    <w:p w:rsidR="00000000" w:rsidDel="00000000" w:rsidP="00000000" w:rsidRDefault="00000000" w:rsidRPr="00000000" w14:paraId="00000040">
      <w:pPr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^2 Se va indica nivelul de studii (mediu/superior).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10" w:top="595" w:left="794" w:right="6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677C"/>
    <w:pPr>
      <w:widowControl w:val="0"/>
      <w:suppressAutoHyphens w:val="1"/>
      <w:spacing w:after="0" w:line="240" w:lineRule="auto"/>
    </w:pPr>
    <w:rPr>
      <w:rFonts w:ascii="Times New Roman" w:cs="Mangal" w:eastAsia="Lucida Sans Unicode" w:hAnsi="Times New Roman"/>
      <w:kern w:val="1"/>
      <w:sz w:val="24"/>
      <w:szCs w:val="24"/>
      <w:lang w:bidi="hi-IN" w:eastAsia="hi-IN" w:val="ro-RO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extsimplu">
    <w:name w:val="Plain Text"/>
    <w:basedOn w:val="Normal"/>
    <w:link w:val="TextsimpluCaracter"/>
    <w:rsid w:val="00E4677C"/>
    <w:rPr>
      <w:rFonts w:ascii="Courier New" w:cs="Courier New" w:eastAsia="Courier New" w:hAnsi="Courier New"/>
    </w:rPr>
  </w:style>
  <w:style w:type="character" w:styleId="TextsimpluCaracter" w:customStyle="1">
    <w:name w:val="Text simplu Caracter"/>
    <w:basedOn w:val="Fontdeparagrafimplicit"/>
    <w:link w:val="Textsimplu"/>
    <w:rsid w:val="00E4677C"/>
    <w:rPr>
      <w:rFonts w:ascii="Courier New" w:cs="Courier New" w:eastAsia="Courier New" w:hAnsi="Courier New"/>
      <w:kern w:val="1"/>
      <w:sz w:val="24"/>
      <w:szCs w:val="24"/>
      <w:lang w:bidi="hi-IN" w:eastAsia="hi-IN" w:val="ro-RO"/>
    </w:rPr>
  </w:style>
  <w:style w:type="paragraph" w:styleId="TextnBalon">
    <w:name w:val="Balloon Text"/>
    <w:basedOn w:val="Normal"/>
    <w:link w:val="TextnBalonCaracter"/>
    <w:uiPriority w:val="99"/>
    <w:semiHidden w:val="1"/>
    <w:unhideWhenUsed w:val="1"/>
    <w:rsid w:val="00295EE2"/>
    <w:rPr>
      <w:rFonts w:ascii="Segoe UI" w:hAnsi="Segoe UI"/>
      <w:sz w:val="18"/>
      <w:szCs w:val="16"/>
    </w:rPr>
  </w:style>
  <w:style w:type="character" w:styleId="TextnBalonCaracter" w:customStyle="1">
    <w:name w:val="Text în Balon Caracter"/>
    <w:basedOn w:val="Fontdeparagrafimplicit"/>
    <w:link w:val="TextnBalon"/>
    <w:uiPriority w:val="99"/>
    <w:semiHidden w:val="1"/>
    <w:rsid w:val="00295EE2"/>
    <w:rPr>
      <w:rFonts w:ascii="Segoe UI" w:cs="Mangal" w:eastAsia="Lucida Sans Unicode" w:hAnsi="Segoe UI"/>
      <w:kern w:val="1"/>
      <w:sz w:val="18"/>
      <w:szCs w:val="16"/>
      <w:lang w:bidi="hi-IN" w:eastAsia="hi-IN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nsS3bhpDCF8N6muoWBpOJfkVA==">CgMxLjAyCGguZ2pkZ3hzOAByITFwc3RHMEFfc3E3b2lfelVhdFZmczBNODhsVXp5MmRWbQ==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2023-08-23T17:37:00Z</dcterms:created>
  <dc:creator>Admin</dc:creator>
</cp:coreProperties>
</file>